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DC3A" w14:textId="4333BAF7" w:rsidR="00A221E1" w:rsidRDefault="00A221E1" w:rsidP="00A221E1">
      <w:pPr>
        <w:spacing w:after="0" w:line="480" w:lineRule="auto"/>
        <w:rPr>
          <w:rFonts w:ascii="Arial Narrow" w:hAnsi="Arial Narrow" w:cs="Times New Roman"/>
          <w:b/>
          <w:bCs/>
          <w:sz w:val="24"/>
          <w:szCs w:val="24"/>
          <w:lang w:val="en-GB"/>
        </w:rPr>
      </w:pPr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>The</w:t>
      </w:r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 xml:space="preserve"> 25-item </w:t>
      </w:r>
      <w:r>
        <w:rPr>
          <w:rFonts w:ascii="Arial Narrow" w:hAnsi="Arial Narrow" w:cs="Times New Roman"/>
          <w:b/>
          <w:bCs/>
          <w:sz w:val="24"/>
          <w:szCs w:val="24"/>
          <w:lang w:val="en-GB"/>
        </w:rPr>
        <w:t>Broaching Assessment Scale</w:t>
      </w:r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 xml:space="preserve"> </w:t>
      </w:r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>(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  <w:lang w:val="en-GB"/>
        </w:rPr>
        <w:t>BrAS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  <w:lang w:val="en-GB"/>
        </w:rPr>
        <w:t xml:space="preserve">; </w:t>
      </w:r>
      <w:proofErr w:type="spellStart"/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>H</w:t>
      </w:r>
      <w:r>
        <w:rPr>
          <w:rFonts w:ascii="Arial Narrow" w:hAnsi="Arial Narrow" w:cs="Times New Roman"/>
          <w:b/>
          <w:bCs/>
          <w:sz w:val="24"/>
          <w:szCs w:val="24"/>
          <w:lang w:val="en-GB"/>
        </w:rPr>
        <w:t>i</w:t>
      </w:r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>dle</w:t>
      </w:r>
      <w:proofErr w:type="spellEnd"/>
      <w:r w:rsidRPr="00A221E1">
        <w:rPr>
          <w:rFonts w:ascii="Arial Narrow" w:hAnsi="Arial Narrow" w:cs="Times New Roman"/>
          <w:b/>
          <w:bCs/>
          <w:sz w:val="24"/>
          <w:szCs w:val="24"/>
          <w:lang w:val="en-GB"/>
        </w:rPr>
        <w:t xml:space="preserve"> et al., under review)</w:t>
      </w:r>
    </w:p>
    <w:p w14:paraId="0F6C0AB4" w14:textId="77777777" w:rsidR="00A221E1" w:rsidRPr="00070312" w:rsidRDefault="00A221E1" w:rsidP="00A221E1">
      <w:pPr>
        <w:spacing w:after="0" w:line="480" w:lineRule="auto"/>
        <w:ind w:left="708"/>
        <w:rPr>
          <w:rFonts w:ascii="Arial Narrow" w:hAnsi="Arial Narrow" w:cs="Times New Roman"/>
          <w:sz w:val="24"/>
          <w:szCs w:val="24"/>
          <w:lang w:val="en-GB"/>
        </w:rPr>
      </w:pPr>
      <w:r w:rsidRPr="00070312">
        <w:rPr>
          <w:rFonts w:ascii="Arial Narrow" w:hAnsi="Arial Narrow" w:cs="Times New Roman"/>
          <w:sz w:val="24"/>
          <w:szCs w:val="24"/>
          <w:lang w:val="en-GB"/>
        </w:rPr>
        <w:t>“</w:t>
      </w:r>
      <w:r w:rsidRPr="00070312">
        <w:rPr>
          <w:rFonts w:ascii="Arial Narrow" w:hAnsi="Arial Narrow" w:cs="Times New Roman"/>
          <w:i/>
          <w:sz w:val="24"/>
          <w:szCs w:val="24"/>
          <w:lang w:val="en-GB"/>
        </w:rPr>
        <w:t>At times, your ethnic-cultural identity can be related to what is talked about in therapy, for example in relation to your experiences or concerns. These opportunities to talk about ethnic-cultural background come and go. Sometimes they are important and other times they are not. Below are several statements about how a therapist can communicate about a client’s ethnic-cultural background and identity. Please respond on a scale from strongly disagree (1) to strongly agree (5) to what extent each statement corresponds with how your current/last therapist communicates with you during the therapy sessions.</w:t>
      </w:r>
      <w:r w:rsidRPr="00070312">
        <w:rPr>
          <w:rFonts w:ascii="Arial Narrow" w:hAnsi="Arial Narrow" w:cs="Times New Roman"/>
          <w:sz w:val="24"/>
          <w:szCs w:val="24"/>
          <w:lang w:val="en-GB"/>
        </w:rPr>
        <w:t>”</w:t>
      </w:r>
    </w:p>
    <w:p w14:paraId="44B5D9A9" w14:textId="77777777" w:rsidR="00A221E1" w:rsidRPr="00A221E1" w:rsidRDefault="00A221E1" w:rsidP="00A221E1">
      <w:pPr>
        <w:spacing w:after="0" w:line="480" w:lineRule="auto"/>
        <w:rPr>
          <w:rFonts w:ascii="Arial Narrow" w:hAnsi="Arial Narrow" w:cs="Times New Roman"/>
          <w:b/>
          <w:bCs/>
          <w:sz w:val="24"/>
          <w:szCs w:val="24"/>
          <w:lang w:val="en-GB"/>
        </w:rPr>
      </w:pPr>
    </w:p>
    <w:tbl>
      <w:tblPr>
        <w:tblW w:w="99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7"/>
      </w:tblGrid>
      <w:tr w:rsidR="00A221E1" w:rsidRPr="00D2060D" w14:paraId="7015E4B2" w14:textId="77777777" w:rsidTr="00A221E1">
        <w:trPr>
          <w:trHeight w:val="20"/>
        </w:trPr>
        <w:tc>
          <w:tcPr>
            <w:tcW w:w="9947" w:type="dxa"/>
            <w:vAlign w:val="bottom"/>
            <w:hideMark/>
          </w:tcPr>
          <w:p w14:paraId="206D8CA4" w14:textId="77777777" w:rsidR="00A221E1" w:rsidRPr="00D2060D" w:rsidRDefault="00A221E1" w:rsidP="001E15B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D2060D">
              <w:rPr>
                <w:rFonts w:ascii="Arial Narrow" w:hAnsi="Arial Narrow" w:cs="Times New Roman"/>
                <w:b/>
                <w:bCs/>
                <w:lang w:val="en-GB"/>
              </w:rPr>
              <w:t>Item</w:t>
            </w:r>
          </w:p>
        </w:tc>
      </w:tr>
      <w:tr w:rsidR="00A221E1" w:rsidRPr="00D2060D" w14:paraId="6EFFFF40" w14:textId="77777777" w:rsidTr="00A221E1">
        <w:trPr>
          <w:trHeight w:val="20"/>
        </w:trPr>
        <w:tc>
          <w:tcPr>
            <w:tcW w:w="9947" w:type="dxa"/>
            <w:vAlign w:val="bottom"/>
          </w:tcPr>
          <w:p w14:paraId="12F37960" w14:textId="77777777" w:rsidR="00A221E1" w:rsidRPr="00D2060D" w:rsidRDefault="00A221E1" w:rsidP="001E15B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D2060D">
              <w:rPr>
                <w:rFonts w:ascii="Arial Narrow" w:hAnsi="Arial Narrow" w:cs="Times New Roman"/>
                <w:b/>
                <w:bCs/>
                <w:lang w:val="en-GB"/>
              </w:rPr>
              <w:t>Factor Proactive</w:t>
            </w:r>
          </w:p>
        </w:tc>
      </w:tr>
      <w:tr w:rsidR="00A221E1" w:rsidRPr="00D2060D" w14:paraId="097DF2EC" w14:textId="77777777" w:rsidTr="00A221E1">
        <w:trPr>
          <w:trHeight w:val="20"/>
        </w:trPr>
        <w:tc>
          <w:tcPr>
            <w:tcW w:w="9947" w:type="dxa"/>
            <w:hideMark/>
          </w:tcPr>
          <w:p w14:paraId="6DF03162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takes up the responsibility to include my ethnic-cultural identity in sessions </w:t>
            </w:r>
          </w:p>
        </w:tc>
      </w:tr>
      <w:tr w:rsidR="00A221E1" w:rsidRPr="00D2060D" w14:paraId="4FACBF34" w14:textId="77777777" w:rsidTr="00A221E1">
        <w:trPr>
          <w:trHeight w:val="20"/>
        </w:trPr>
        <w:tc>
          <w:tcPr>
            <w:tcW w:w="9947" w:type="dxa"/>
            <w:hideMark/>
          </w:tcPr>
          <w:p w14:paraId="3FDD0241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discusses in-depth what my ethnic-cultural identity means to me </w:t>
            </w:r>
          </w:p>
        </w:tc>
      </w:tr>
      <w:tr w:rsidR="00A221E1" w:rsidRPr="00D2060D" w14:paraId="1A44200E" w14:textId="77777777" w:rsidTr="00A221E1">
        <w:trPr>
          <w:trHeight w:val="20"/>
        </w:trPr>
        <w:tc>
          <w:tcPr>
            <w:tcW w:w="9947" w:type="dxa"/>
            <w:hideMark/>
          </w:tcPr>
          <w:p w14:paraId="312FFF0A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checks in on how I feel about differences and/or similarities between us regarding our ethnic-cultural identities </w:t>
            </w:r>
          </w:p>
        </w:tc>
      </w:tr>
      <w:tr w:rsidR="00A221E1" w:rsidRPr="00D2060D" w14:paraId="2AE4B687" w14:textId="77777777" w:rsidTr="00A221E1">
        <w:trPr>
          <w:trHeight w:val="20"/>
        </w:trPr>
        <w:tc>
          <w:tcPr>
            <w:tcW w:w="9947" w:type="dxa"/>
            <w:hideMark/>
          </w:tcPr>
          <w:p w14:paraId="428E8789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spontaneously asks me how important my ethnic-cultural identity is for me</w:t>
            </w:r>
          </w:p>
        </w:tc>
      </w:tr>
      <w:tr w:rsidR="00A221E1" w:rsidRPr="00D2060D" w14:paraId="1DCDB716" w14:textId="77777777" w:rsidTr="00A221E1">
        <w:trPr>
          <w:trHeight w:val="20"/>
        </w:trPr>
        <w:tc>
          <w:tcPr>
            <w:tcW w:w="9947" w:type="dxa"/>
            <w:hideMark/>
          </w:tcPr>
          <w:p w14:paraId="233B2A31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refers to my ethnic-cultural background as a helpful resource in therapy </w:t>
            </w:r>
          </w:p>
        </w:tc>
      </w:tr>
      <w:tr w:rsidR="00A221E1" w:rsidRPr="00D2060D" w14:paraId="215FFB4A" w14:textId="77777777" w:rsidTr="00A221E1">
        <w:trPr>
          <w:trHeight w:val="20"/>
        </w:trPr>
        <w:tc>
          <w:tcPr>
            <w:tcW w:w="9947" w:type="dxa"/>
          </w:tcPr>
          <w:p w14:paraId="77F58E65" w14:textId="77777777" w:rsidR="00A221E1" w:rsidRPr="00D2060D" w:rsidRDefault="00A221E1" w:rsidP="001E15B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D2060D">
              <w:rPr>
                <w:rFonts w:ascii="Arial Narrow" w:hAnsi="Arial Narrow" w:cs="Times New Roman"/>
                <w:b/>
                <w:bCs/>
                <w:lang w:val="en-GB"/>
              </w:rPr>
              <w:t>Factor Insensitive</w:t>
            </w:r>
          </w:p>
        </w:tc>
      </w:tr>
      <w:tr w:rsidR="00A221E1" w:rsidRPr="00D2060D" w14:paraId="1A04F387" w14:textId="77777777" w:rsidTr="00A221E1">
        <w:trPr>
          <w:trHeight w:val="20"/>
        </w:trPr>
        <w:tc>
          <w:tcPr>
            <w:tcW w:w="9947" w:type="dxa"/>
            <w:hideMark/>
          </w:tcPr>
          <w:p w14:paraId="7A3806EB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discloses narrow-minded opinions in relation to my ethnic-cultural identity</w:t>
            </w:r>
          </w:p>
        </w:tc>
      </w:tr>
      <w:tr w:rsidR="00A221E1" w:rsidRPr="00D2060D" w14:paraId="06B16CF6" w14:textId="77777777" w:rsidTr="00A221E1">
        <w:trPr>
          <w:trHeight w:val="20"/>
        </w:trPr>
        <w:tc>
          <w:tcPr>
            <w:tcW w:w="9947" w:type="dxa"/>
            <w:hideMark/>
          </w:tcPr>
          <w:p w14:paraId="4AFF3A77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communicates implicit assumptions about my ethnic-cultural background based on stereotypes</w:t>
            </w:r>
          </w:p>
        </w:tc>
      </w:tr>
      <w:tr w:rsidR="00A221E1" w:rsidRPr="00D2060D" w14:paraId="79979583" w14:textId="77777777" w:rsidTr="00A221E1">
        <w:trPr>
          <w:trHeight w:val="20"/>
        </w:trPr>
        <w:tc>
          <w:tcPr>
            <w:tcW w:w="9947" w:type="dxa"/>
            <w:hideMark/>
          </w:tcPr>
          <w:p w14:paraId="5FADDC6D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wrongly ascribes things I say or feel to my ethnic-cultural background.</w:t>
            </w:r>
          </w:p>
        </w:tc>
      </w:tr>
      <w:tr w:rsidR="00A221E1" w:rsidRPr="00D2060D" w14:paraId="55D6DFEE" w14:textId="77777777" w:rsidTr="00A221E1">
        <w:trPr>
          <w:trHeight w:val="20"/>
        </w:trPr>
        <w:tc>
          <w:tcPr>
            <w:tcW w:w="9947" w:type="dxa"/>
            <w:hideMark/>
          </w:tcPr>
          <w:p w14:paraId="474FA977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unintentionally says insensitive things about my ethnic-cultural background</w:t>
            </w:r>
          </w:p>
        </w:tc>
      </w:tr>
      <w:tr w:rsidR="00A221E1" w:rsidRPr="00D2060D" w14:paraId="63801A5D" w14:textId="77777777" w:rsidTr="00A221E1">
        <w:trPr>
          <w:trHeight w:val="20"/>
        </w:trPr>
        <w:tc>
          <w:tcPr>
            <w:tcW w:w="9947" w:type="dxa"/>
            <w:hideMark/>
          </w:tcPr>
          <w:p w14:paraId="2F598CD9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speaks about my ethnic-cultural identity in a belittling way</w:t>
            </w:r>
          </w:p>
        </w:tc>
      </w:tr>
      <w:tr w:rsidR="00A221E1" w:rsidRPr="00D2060D" w14:paraId="73B80169" w14:textId="77777777" w:rsidTr="00A221E1">
        <w:trPr>
          <w:trHeight w:val="20"/>
        </w:trPr>
        <w:tc>
          <w:tcPr>
            <w:tcW w:w="9947" w:type="dxa"/>
          </w:tcPr>
          <w:p w14:paraId="44805A32" w14:textId="77777777" w:rsidR="00A221E1" w:rsidRPr="00D2060D" w:rsidRDefault="00A221E1" w:rsidP="001E15B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D2060D">
              <w:rPr>
                <w:rFonts w:ascii="Arial Narrow" w:hAnsi="Arial Narrow" w:cs="Times New Roman"/>
                <w:b/>
                <w:bCs/>
                <w:lang w:val="en-GB"/>
              </w:rPr>
              <w:t>Factor Open</w:t>
            </w:r>
          </w:p>
        </w:tc>
      </w:tr>
      <w:tr w:rsidR="00A221E1" w:rsidRPr="00D2060D" w14:paraId="5D198756" w14:textId="77777777" w:rsidTr="00A221E1">
        <w:trPr>
          <w:trHeight w:val="20"/>
        </w:trPr>
        <w:tc>
          <w:tcPr>
            <w:tcW w:w="9947" w:type="dxa"/>
            <w:hideMark/>
          </w:tcPr>
          <w:p w14:paraId="751B16A6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has an open approach when we talk about my ethnic-cultural identity</w:t>
            </w:r>
          </w:p>
        </w:tc>
      </w:tr>
      <w:tr w:rsidR="00A221E1" w:rsidRPr="00D2060D" w14:paraId="7DC0A829" w14:textId="77777777" w:rsidTr="00A221E1">
        <w:trPr>
          <w:trHeight w:val="20"/>
        </w:trPr>
        <w:tc>
          <w:tcPr>
            <w:tcW w:w="9947" w:type="dxa"/>
            <w:hideMark/>
          </w:tcPr>
          <w:p w14:paraId="3769E6A7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When ethnic-cultural background is brought up in conversation, my therapist actively listens  </w:t>
            </w:r>
          </w:p>
        </w:tc>
      </w:tr>
      <w:tr w:rsidR="00A221E1" w:rsidRPr="00D2060D" w14:paraId="4174EB8B" w14:textId="77777777" w:rsidTr="00A221E1">
        <w:trPr>
          <w:trHeight w:val="20"/>
        </w:trPr>
        <w:tc>
          <w:tcPr>
            <w:tcW w:w="9947" w:type="dxa"/>
            <w:hideMark/>
          </w:tcPr>
          <w:p w14:paraId="63003185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gives considerate responses when I elaborate on my ethnic-cultural identity </w:t>
            </w:r>
          </w:p>
        </w:tc>
      </w:tr>
      <w:tr w:rsidR="00A221E1" w:rsidRPr="00D2060D" w14:paraId="62DB848F" w14:textId="77777777" w:rsidTr="00A221E1">
        <w:trPr>
          <w:trHeight w:val="20"/>
        </w:trPr>
        <w:tc>
          <w:tcPr>
            <w:tcW w:w="9947" w:type="dxa"/>
            <w:hideMark/>
          </w:tcPr>
          <w:p w14:paraId="3D7D022C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has an open attitude regarding my ethnic-cultural background </w:t>
            </w:r>
          </w:p>
        </w:tc>
      </w:tr>
      <w:tr w:rsidR="00A221E1" w:rsidRPr="00D2060D" w14:paraId="568F0E61" w14:textId="77777777" w:rsidTr="00A221E1">
        <w:trPr>
          <w:trHeight w:val="20"/>
        </w:trPr>
        <w:tc>
          <w:tcPr>
            <w:tcW w:w="9947" w:type="dxa"/>
            <w:hideMark/>
          </w:tcPr>
          <w:p w14:paraId="1A795EA2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makes me feel at ease when I say something about my ethnic-cultural identity</w:t>
            </w:r>
          </w:p>
        </w:tc>
      </w:tr>
      <w:tr w:rsidR="00A221E1" w:rsidRPr="00D2060D" w14:paraId="46AC7700" w14:textId="77777777" w:rsidTr="00A221E1">
        <w:trPr>
          <w:trHeight w:val="20"/>
        </w:trPr>
        <w:tc>
          <w:tcPr>
            <w:tcW w:w="9947" w:type="dxa"/>
          </w:tcPr>
          <w:p w14:paraId="492770AF" w14:textId="77777777" w:rsidR="00A221E1" w:rsidRPr="00D2060D" w:rsidRDefault="00A221E1" w:rsidP="001E15B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D2060D">
              <w:rPr>
                <w:rFonts w:ascii="Arial Narrow" w:hAnsi="Arial Narrow" w:cs="Times New Roman"/>
                <w:b/>
                <w:bCs/>
                <w:lang w:val="en-GB"/>
              </w:rPr>
              <w:lastRenderedPageBreak/>
              <w:t>Factor Wait-and-see</w:t>
            </w:r>
          </w:p>
        </w:tc>
      </w:tr>
      <w:tr w:rsidR="00A221E1" w:rsidRPr="00D2060D" w14:paraId="7DD96598" w14:textId="77777777" w:rsidTr="00A221E1">
        <w:trPr>
          <w:trHeight w:val="20"/>
        </w:trPr>
        <w:tc>
          <w:tcPr>
            <w:tcW w:w="9947" w:type="dxa"/>
            <w:hideMark/>
          </w:tcPr>
          <w:p w14:paraId="615E09E6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lets me decide whether we talk about my ethnic-cultural identity or not</w:t>
            </w:r>
          </w:p>
        </w:tc>
      </w:tr>
      <w:tr w:rsidR="00A221E1" w:rsidRPr="00D2060D" w14:paraId="75D060E7" w14:textId="77777777" w:rsidTr="00A221E1">
        <w:trPr>
          <w:trHeight w:val="20"/>
        </w:trPr>
        <w:tc>
          <w:tcPr>
            <w:tcW w:w="9947" w:type="dxa"/>
            <w:hideMark/>
          </w:tcPr>
          <w:p w14:paraId="181B7AE5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 xml:space="preserve">My therapist leaves it up to me </w:t>
            </w:r>
            <w:proofErr w:type="gramStart"/>
            <w:r w:rsidRPr="00D2060D">
              <w:rPr>
                <w:rFonts w:ascii="Arial Narrow" w:hAnsi="Arial Narrow" w:cs="Times New Roman"/>
                <w:lang w:val="en-GB"/>
              </w:rPr>
              <w:t>whether or not</w:t>
            </w:r>
            <w:proofErr w:type="gramEnd"/>
            <w:r w:rsidRPr="00D2060D">
              <w:rPr>
                <w:rFonts w:ascii="Arial Narrow" w:hAnsi="Arial Narrow" w:cs="Times New Roman"/>
                <w:lang w:val="en-GB"/>
              </w:rPr>
              <w:t xml:space="preserve"> our conversation includes ethnic-cultural topics</w:t>
            </w:r>
          </w:p>
        </w:tc>
      </w:tr>
      <w:tr w:rsidR="00A221E1" w:rsidRPr="00D2060D" w14:paraId="64808A43" w14:textId="77777777" w:rsidTr="00A221E1">
        <w:trPr>
          <w:trHeight w:val="20"/>
        </w:trPr>
        <w:tc>
          <w:tcPr>
            <w:tcW w:w="9947" w:type="dxa"/>
            <w:hideMark/>
          </w:tcPr>
          <w:p w14:paraId="562266E4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Conversations on my ethnic-cultural identity are started by me</w:t>
            </w:r>
          </w:p>
        </w:tc>
      </w:tr>
      <w:tr w:rsidR="00A221E1" w:rsidRPr="00D2060D" w14:paraId="17D55B43" w14:textId="77777777" w:rsidTr="00A221E1">
        <w:trPr>
          <w:trHeight w:val="20"/>
        </w:trPr>
        <w:tc>
          <w:tcPr>
            <w:tcW w:w="9947" w:type="dxa"/>
            <w:hideMark/>
          </w:tcPr>
          <w:p w14:paraId="32450A73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adopts a wait-and-see approach towards ethnic-cultural topics and is responsive when the issue occurs</w:t>
            </w:r>
          </w:p>
        </w:tc>
      </w:tr>
      <w:tr w:rsidR="00A221E1" w:rsidRPr="00D2060D" w14:paraId="516E370C" w14:textId="77777777" w:rsidTr="00A221E1">
        <w:trPr>
          <w:trHeight w:val="20"/>
        </w:trPr>
        <w:tc>
          <w:tcPr>
            <w:tcW w:w="9947" w:type="dxa"/>
            <w:hideMark/>
          </w:tcPr>
          <w:p w14:paraId="6F1ACB8A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If I want to talk about my ethnic-cultural identity in therapy, I bring it up myself</w:t>
            </w:r>
          </w:p>
        </w:tc>
      </w:tr>
      <w:tr w:rsidR="00A221E1" w:rsidRPr="00D2060D" w14:paraId="58EB0340" w14:textId="77777777" w:rsidTr="00A221E1">
        <w:trPr>
          <w:trHeight w:val="20"/>
        </w:trPr>
        <w:tc>
          <w:tcPr>
            <w:tcW w:w="9947" w:type="dxa"/>
          </w:tcPr>
          <w:p w14:paraId="0C42A77F" w14:textId="77777777" w:rsidR="00A221E1" w:rsidRPr="00D2060D" w:rsidRDefault="00A221E1" w:rsidP="001E15B8">
            <w:pPr>
              <w:spacing w:after="0" w:line="360" w:lineRule="auto"/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D2060D">
              <w:rPr>
                <w:rFonts w:ascii="Arial Narrow" w:hAnsi="Arial Narrow" w:cs="Times New Roman"/>
                <w:b/>
                <w:bCs/>
                <w:lang w:val="en-GB"/>
              </w:rPr>
              <w:t>Factor Avoidant</w:t>
            </w:r>
          </w:p>
        </w:tc>
      </w:tr>
      <w:tr w:rsidR="00A221E1" w:rsidRPr="00D2060D" w14:paraId="05864D2D" w14:textId="77777777" w:rsidTr="00A221E1">
        <w:trPr>
          <w:trHeight w:val="20"/>
        </w:trPr>
        <w:tc>
          <w:tcPr>
            <w:tcW w:w="9947" w:type="dxa"/>
            <w:hideMark/>
          </w:tcPr>
          <w:p w14:paraId="4AE89367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When my ethnic-cultural background comes up in a conversation, my therapist does not further elaborate on it</w:t>
            </w:r>
          </w:p>
        </w:tc>
      </w:tr>
      <w:tr w:rsidR="00A221E1" w:rsidRPr="00D2060D" w14:paraId="65C3BD7D" w14:textId="77777777" w:rsidTr="00A221E1">
        <w:trPr>
          <w:trHeight w:val="20"/>
        </w:trPr>
        <w:tc>
          <w:tcPr>
            <w:tcW w:w="9947" w:type="dxa"/>
            <w:hideMark/>
          </w:tcPr>
          <w:p w14:paraId="0C4B59E5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sidesteps subjects that are related to my ethnic-cultural background</w:t>
            </w:r>
          </w:p>
        </w:tc>
      </w:tr>
      <w:tr w:rsidR="00A221E1" w:rsidRPr="00D2060D" w14:paraId="05BD7339" w14:textId="77777777" w:rsidTr="00A221E1">
        <w:trPr>
          <w:trHeight w:val="20"/>
        </w:trPr>
        <w:tc>
          <w:tcPr>
            <w:tcW w:w="9947" w:type="dxa"/>
            <w:hideMark/>
          </w:tcPr>
          <w:p w14:paraId="214943F2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keeps a conversation short when it revolves around my ethnic-cultural identity</w:t>
            </w:r>
          </w:p>
        </w:tc>
      </w:tr>
      <w:tr w:rsidR="00A221E1" w:rsidRPr="00D2060D" w14:paraId="002776DF" w14:textId="77777777" w:rsidTr="00A221E1">
        <w:trPr>
          <w:trHeight w:val="20"/>
        </w:trPr>
        <w:tc>
          <w:tcPr>
            <w:tcW w:w="9947" w:type="dxa"/>
            <w:hideMark/>
          </w:tcPr>
          <w:p w14:paraId="4FFA081B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tends to refrain from ethnic-cultural topics when brought up</w:t>
            </w:r>
          </w:p>
        </w:tc>
      </w:tr>
      <w:tr w:rsidR="00A221E1" w:rsidRPr="00D2060D" w14:paraId="30D724BB" w14:textId="77777777" w:rsidTr="00A221E1">
        <w:trPr>
          <w:trHeight w:val="20"/>
        </w:trPr>
        <w:tc>
          <w:tcPr>
            <w:tcW w:w="9947" w:type="dxa"/>
            <w:hideMark/>
          </w:tcPr>
          <w:p w14:paraId="0507FFDD" w14:textId="77777777" w:rsidR="00A221E1" w:rsidRPr="00D2060D" w:rsidRDefault="00A221E1" w:rsidP="00A221E1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21"/>
              <w:rPr>
                <w:rFonts w:ascii="Arial Narrow" w:hAnsi="Arial Narrow" w:cs="Times New Roman"/>
                <w:lang w:val="en-GB"/>
              </w:rPr>
            </w:pPr>
            <w:r w:rsidRPr="00D2060D">
              <w:rPr>
                <w:rFonts w:ascii="Arial Narrow" w:hAnsi="Arial Narrow" w:cs="Times New Roman"/>
                <w:lang w:val="en-GB"/>
              </w:rPr>
              <w:t>My therapist avoids that I start a conversation that is related to my ethnic-cultural identity</w:t>
            </w:r>
          </w:p>
        </w:tc>
      </w:tr>
    </w:tbl>
    <w:p w14:paraId="14986055" w14:textId="608F7421" w:rsidR="00373C9B" w:rsidRDefault="00FB325B">
      <w:r>
        <w:t xml:space="preserve">Scale 1-5 (Strongly Disagree to Strongly Agree). </w:t>
      </w:r>
    </w:p>
    <w:sectPr w:rsidR="0037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0D73"/>
    <w:multiLevelType w:val="hybridMultilevel"/>
    <w:tmpl w:val="E3CE14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7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E1"/>
    <w:rsid w:val="00373C9B"/>
    <w:rsid w:val="00A221E1"/>
    <w:rsid w:val="00EE01B1"/>
    <w:rsid w:val="00F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386DC"/>
  <w15:chartTrackingRefBased/>
  <w15:docId w15:val="{6905DF55-CDA0-AA46-A5DD-CAE99A1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E1"/>
    <w:pPr>
      <w:spacing w:after="160" w:line="259" w:lineRule="auto"/>
    </w:pPr>
    <w:rPr>
      <w:rFonts w:ascii="Times New Roman" w:hAnsi="Times New Roman"/>
      <w:kern w:val="0"/>
      <w:sz w:val="22"/>
      <w:szCs w:val="22"/>
      <w:lang w:val="nl-B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Owen</dc:creator>
  <cp:keywords/>
  <dc:description/>
  <cp:lastModifiedBy>Jesse Owen</cp:lastModifiedBy>
  <cp:revision>2</cp:revision>
  <dcterms:created xsi:type="dcterms:W3CDTF">2023-09-16T01:36:00Z</dcterms:created>
  <dcterms:modified xsi:type="dcterms:W3CDTF">2023-09-16T01:41:00Z</dcterms:modified>
</cp:coreProperties>
</file>